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28567A" w:rsidRPr="0028567A">
        <w:rPr>
          <w:rFonts w:ascii="Times New Roman" w:eastAsia="標楷體" w:hAnsi="Times New Roman" w:cs="Times New Roman"/>
          <w:sz w:val="28"/>
          <w:szCs w:val="28"/>
        </w:rPr>
        <w:t>1121000578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28567A" w:rsidRPr="0028567A">
        <w:rPr>
          <w:rFonts w:ascii="Times New Roman" w:eastAsia="標楷體" w:hAnsi="Times New Roman" w:cs="Times New Roman" w:hint="eastAsia"/>
          <w:sz w:val="28"/>
          <w:szCs w:val="28"/>
        </w:rPr>
        <w:t>綜合大樓廚房增設分離式冷氣採購案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28567A">
        <w:rPr>
          <w:rFonts w:ascii="Times New Roman" w:eastAsia="標楷體" w:hAnsi="Times New Roman" w:cs="Times New Roman"/>
          <w:sz w:val="28"/>
          <w:szCs w:val="28"/>
        </w:rPr>
        <w:t>財產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28567A">
        <w:rPr>
          <w:rFonts w:ascii="Times New Roman" w:eastAsia="標楷體" w:hAnsi="Times New Roman" w:cs="Times New Roman"/>
          <w:sz w:val="28"/>
          <w:szCs w:val="28"/>
        </w:rPr>
        <w:t>112.11.16</w:t>
      </w:r>
      <w:r w:rsidR="0028567A">
        <w:rPr>
          <w:rFonts w:ascii="Times New Roman" w:eastAsia="標楷體" w:hAnsi="Times New Roman" w:cs="Times New Roman" w:hint="eastAsia"/>
          <w:sz w:val="28"/>
          <w:szCs w:val="28"/>
        </w:rPr>
        <w:t>AM11:00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28567A">
        <w:rPr>
          <w:rFonts w:ascii="Times New Roman" w:eastAsia="標楷體" w:hAnsi="Times New Roman" w:cs="Times New Roman"/>
          <w:sz w:val="28"/>
          <w:szCs w:val="28"/>
        </w:rPr>
        <w:t>112.11.16</w:t>
      </w:r>
      <w:r w:rsidR="0028567A">
        <w:rPr>
          <w:rFonts w:ascii="Times New Roman" w:eastAsia="標楷體" w:hAnsi="Times New Roman" w:cs="Times New Roman" w:hint="eastAsia"/>
          <w:sz w:val="28"/>
          <w:szCs w:val="28"/>
        </w:rPr>
        <w:t>AM11:16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28567A">
        <w:rPr>
          <w:rFonts w:ascii="Times New Roman" w:eastAsia="標楷體" w:hAnsi="Times New Roman" w:cs="Times New Roman" w:hint="eastAsia"/>
          <w:sz w:val="28"/>
          <w:szCs w:val="28"/>
        </w:rPr>
        <w:t>112.12.01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28567A" w:rsidRPr="0028567A">
        <w:t xml:space="preserve"> </w:t>
      </w:r>
      <w:r w:rsidR="0028567A" w:rsidRPr="0028567A">
        <w:rPr>
          <w:rFonts w:ascii="Times New Roman" w:eastAsia="標楷體" w:hAnsi="Times New Roman" w:cs="Times New Roman"/>
          <w:sz w:val="28"/>
          <w:szCs w:val="28"/>
        </w:rPr>
        <w:t>670,000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28567A" w:rsidRPr="0028567A">
        <w:rPr>
          <w:rFonts w:ascii="Times New Roman" w:eastAsia="標楷體" w:hAnsi="Times New Roman" w:cs="Times New Roman" w:hint="eastAsia"/>
          <w:sz w:val="28"/>
          <w:szCs w:val="28"/>
        </w:rPr>
        <w:t>皓群企業社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086A9E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8567A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SYNNEX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USER</cp:lastModifiedBy>
  <cp:revision>3</cp:revision>
  <cp:lastPrinted>2017-05-02T08:59:00Z</cp:lastPrinted>
  <dcterms:created xsi:type="dcterms:W3CDTF">2023-11-30T13:27:00Z</dcterms:created>
  <dcterms:modified xsi:type="dcterms:W3CDTF">2023-11-30T13:50:00Z</dcterms:modified>
</cp:coreProperties>
</file>